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B3" w:rsidRPr="002067B3" w:rsidRDefault="002067B3" w:rsidP="00B206F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2067B3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ВСЕМИРНАЯ НЕДЕЛЯ ПОВЫШЕНИЯ ОСВЕДОМЛЕННОСТИ О ПРОБЛЕМЕ УСТОЙЧИВОСТИ К ПРОТИВОМИКРОБНЫМ ПРЕПАРАТАМ 18 НОЯБРЯ – 24 НОЯБРЯ</w:t>
      </w:r>
      <w:r w:rsidRPr="00B206F7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 xml:space="preserve"> 2024 ГОДА</w:t>
      </w:r>
    </w:p>
    <w:p w:rsidR="002067B3" w:rsidRPr="002067B3" w:rsidRDefault="002067B3" w:rsidP="00B206F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Противомикробные препараты относятся к группе жизненно важных лекарственных средств. Они помогают человеку справляться с инфекционными заболеваниями. Благодаря эффективности этих препаратов может сложиться ложное впечатление, что люди навсегда одержали победу над инфекциями. Однако это не совсем так, существует серьезная проблема для систем здравоохранения всех стран — устойчивость микроорганизмов к противомикробным препаратам (УПП). Подробнее расскажем в статье.</w:t>
      </w:r>
    </w:p>
    <w:p w:rsidR="002067B3" w:rsidRPr="002067B3" w:rsidRDefault="002067B3" w:rsidP="00B206F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Ежегодно во всем мире с 18 по 25 ноября проводятся мероприятия, направленные на привлечение общественного внимания к проблеме резистентности (устойчивости) микроорганизмов.</w:t>
      </w:r>
    </w:p>
    <w:p w:rsidR="002067B3" w:rsidRPr="002067B3" w:rsidRDefault="002067B3" w:rsidP="00B206F7">
      <w:pPr>
        <w:spacing w:before="300" w:after="0" w:line="240" w:lineRule="auto"/>
        <w:jc w:val="both"/>
        <w:rPr>
          <w:rFonts w:ascii="Arial" w:eastAsia="Times New Roman" w:hAnsi="Arial" w:cs="Arial"/>
          <w:b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b/>
          <w:color w:val="263238"/>
          <w:sz w:val="28"/>
          <w:szCs w:val="28"/>
          <w:lang w:eastAsia="ru-RU"/>
        </w:rPr>
        <w:t>Главная тема Всемирной недели повышения осведомленности о проблеме УПП 2024 года: «Просвещать. Агитировать. Действовать сейчас».</w:t>
      </w:r>
    </w:p>
    <w:p w:rsidR="002067B3" w:rsidRPr="002067B3" w:rsidRDefault="002067B3" w:rsidP="00B206F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Тема кампании текущего года содержит настоятельный призыв к мировому сообществу просвещать заинтересованные стороны (медицину, ветеринарию, сельское хозяйство) об УПП, агитировать их за принятие смелых обязательств и предпринимать конкретные действия для профилактики и борьбы с УПП.</w:t>
      </w:r>
    </w:p>
    <w:p w:rsidR="002067B3" w:rsidRPr="002067B3" w:rsidRDefault="002067B3" w:rsidP="00B206F7">
      <w:pPr>
        <w:spacing w:before="300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Здоровье человека, животных, растений и окружающей среды тесно взаимосвязаны и взаимозависимы.</w:t>
      </w:r>
    </w:p>
    <w:p w:rsidR="002067B3" w:rsidRPr="002067B3" w:rsidRDefault="002067B3" w:rsidP="00B206F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Формирование устойчивости — это естественный процесс приспособления микроорганизмов. Микробы уникальны. Они способны адаптироваться к различным условиям и выживать в самых неблагоприятных средах.</w:t>
      </w:r>
    </w:p>
    <w:p w:rsidR="002067B3" w:rsidRPr="002067B3" w:rsidRDefault="002067B3" w:rsidP="00B206F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Приобретенная устойчивость у микроорганизмов снижает эффективность мероприятий по профилактике и лечению инфекционных и паразитарных заболеваний человека, животных и растений: приводит к увеличению тяжести и длительности течения этих заболеваний, что способствует повышению смертности и ухудшению показателей здоровья среди населения, гибели животных и растений.</w:t>
      </w:r>
    </w:p>
    <w:p w:rsidR="002067B3" w:rsidRPr="002067B3" w:rsidRDefault="002067B3" w:rsidP="00B206F7">
      <w:pPr>
        <w:spacing w:before="300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противомикробные препараты потеряют свою эффективность, то мы потеряем способность лечить инфекции.</w:t>
      </w:r>
    </w:p>
    <w:p w:rsidR="002067B3" w:rsidRPr="002067B3" w:rsidRDefault="002067B3" w:rsidP="00B206F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Согласно оценкам международных экспертов в 2019 году инфекции, вызванные устойчивыми микроорганизмами, унесли жизни </w:t>
      </w:r>
      <w:hyperlink r:id="rId5" w:history="1">
        <w:r w:rsidRPr="00B206F7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почти 5 млн. человек</w:t>
        </w:r>
      </w:hyperlink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 во всем мире. Это </w:t>
      </w:r>
      <w:proofErr w:type="gramStart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предел</w:t>
      </w:r>
      <w:proofErr w:type="gramEnd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. Если бездействовать, количество человеческих потерь может увеличиться к 2050 году в два раза и составить </w:t>
      </w: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10 млн человек. Много это или мало? Многие наверняка слышали, что онкология является одной из ведущих причин смерти в мире. Суммарные ежегодные потери от нее составляют почти 10 млн человек.</w:t>
      </w:r>
    </w:p>
    <w:p w:rsidR="002067B3" w:rsidRPr="002067B3" w:rsidRDefault="002067B3" w:rsidP="00B206F7">
      <w:pPr>
        <w:spacing w:before="300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Лекарственно устойчивые микроорганизмы не знают границ и представляют угрозу для каждого человека в любой точке мира.</w:t>
      </w:r>
    </w:p>
    <w:p w:rsidR="002067B3" w:rsidRPr="002067B3" w:rsidRDefault="002067B3" w:rsidP="00B206F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Длительный период фактически бесконтрольного применения противомикробных препаратов привел к распространению форм микроорганизмов, устойчивых к антибиотикам, противотуберкулезным, противовирусным и противогрибковым препаратам, а также дезинфицирующим, стерилизующим, антисептическим средствам.</w:t>
      </w:r>
    </w:p>
    <w:p w:rsidR="002067B3" w:rsidRPr="002067B3" w:rsidRDefault="002067B3" w:rsidP="00B206F7">
      <w:pPr>
        <w:spacing w:before="300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Микроорганизмы могут приобретать устойчивость к одному, нескольким или всем имеющимся противомикробным препаратам. Микроб становятся «сильнее», а человек становится более уязвимым для инфекции.</w:t>
      </w:r>
    </w:p>
    <w:p w:rsidR="002067B3" w:rsidRPr="002067B3" w:rsidRDefault="002067B3" w:rsidP="00B206F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Что может сделать каждый из нас для предотвращения увеличения количества устойчивых микробов? Соблюдать следующие рекомендации:</w:t>
      </w:r>
    </w:p>
    <w:p w:rsidR="002067B3" w:rsidRPr="002067B3" w:rsidRDefault="002067B3" w:rsidP="00B206F7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Принимать противомикробные препараты (антибиотики, противовирусные, противогрибковые препараты) только по назначению врача, а не «для подстраховки» в процессе самолечения;</w:t>
      </w:r>
    </w:p>
    <w:p w:rsidR="002067B3" w:rsidRPr="002067B3" w:rsidRDefault="002067B3" w:rsidP="00B206F7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настаивать на назначении противомикробных препаратов, если врач не видит в этом необходимости;</w:t>
      </w:r>
    </w:p>
    <w:p w:rsidR="002067B3" w:rsidRPr="002067B3" w:rsidRDefault="002067B3" w:rsidP="00B206F7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Неукоснительно соблюдать рекомендации врача при использовании препаратов: кратность, дозу, длительность приема;</w:t>
      </w:r>
    </w:p>
    <w:p w:rsidR="002067B3" w:rsidRPr="002067B3" w:rsidRDefault="002067B3" w:rsidP="00B206F7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передавать свои препараты для лечения другим людям;</w:t>
      </w:r>
    </w:p>
    <w:p w:rsidR="002067B3" w:rsidRPr="002067B3" w:rsidRDefault="002067B3" w:rsidP="00B206F7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Использовать дезинфицирующие средства только в случае их необходимости и в соответствии с рекомендациями специалистов.</w:t>
      </w:r>
    </w:p>
    <w:p w:rsidR="002067B3" w:rsidRPr="002067B3" w:rsidRDefault="002067B3" w:rsidP="00B206F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Профилактические мероприятия, направленные на предотвращение инфицирования, также снижают риск возникновения резистентности микроорганизмов к противомикробным препаратам. Нет болезни - нет необходимости в лечении и использовании антимикробных препаратов. Эффективные меры, направленные на недопущение заболевания:</w:t>
      </w:r>
    </w:p>
    <w:p w:rsidR="002067B3" w:rsidRPr="002067B3" w:rsidRDefault="002067B3" w:rsidP="00B206F7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иммунизация</w:t>
      </w:r>
      <w:proofErr w:type="gramEnd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 соответствии с календарем прививок,</w:t>
      </w:r>
    </w:p>
    <w:p w:rsidR="002067B3" w:rsidRPr="002067B3" w:rsidRDefault="002067B3" w:rsidP="00B206F7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неспецифическая</w:t>
      </w:r>
      <w:proofErr w:type="gramEnd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защита от инфекций: регулярное мытье рук, соблюдение требований гигиены при приготовлении пищи, ограничение контактов с больными людьми, безопасный секс.</w:t>
      </w:r>
    </w:p>
    <w:p w:rsidR="002067B3" w:rsidRDefault="002067B3" w:rsidP="00B206F7">
      <w:pPr>
        <w:spacing w:before="100" w:beforeAutospacing="1"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ФБУЗ «Центр гигиенического образования населения» </w:t>
      </w:r>
      <w:proofErr w:type="spellStart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Роспотребнадзора</w:t>
      </w:r>
      <w:proofErr w:type="spellEnd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 целях оказания практической и методической помощи специалистам органов и организаций </w:t>
      </w:r>
      <w:proofErr w:type="spellStart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Роспотребнадзора</w:t>
      </w:r>
      <w:proofErr w:type="spellEnd"/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медицинских организаций в сфере организации и проведения информационно-разъяснительной работы среди населения по вопросам резистентности микроорганизмов подготовил </w:t>
      </w: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информационно-просветительные и методические материалы, посвященные сопровождению Всемирной недели повышения осведомленности о проблеме устойчивости к противомикробным препаратам.</w:t>
      </w:r>
    </w:p>
    <w:p w:rsidR="00B206F7" w:rsidRPr="002067B3" w:rsidRDefault="00B206F7" w:rsidP="00B206F7">
      <w:pPr>
        <w:spacing w:before="100" w:beforeAutospacing="1"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2067B3" w:rsidRPr="002067B3" w:rsidRDefault="002067B3" w:rsidP="00B206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2067B3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ЧЕМ ОПАСНО САМОЛЕЧЕНИЕ</w:t>
      </w:r>
    </w:p>
    <w:p w:rsidR="002067B3" w:rsidRPr="002067B3" w:rsidRDefault="002067B3" w:rsidP="00B20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1220" cy="3329940"/>
            <wp:effectExtent l="0" t="0" r="0" b="3810"/>
            <wp:docPr id="1" name="Рисунок 1" descr="Чем опасно само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 опасно самолеч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3" w:rsidRPr="002067B3" w:rsidRDefault="002067B3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Многие из нас в случае болезни не обращаются к врачам, а занимаются самолечением. В нашей статье мы расскажем об опасностях такого подхода к своему здоровью.</w:t>
      </w:r>
    </w:p>
    <w:p w:rsidR="002067B3" w:rsidRPr="002067B3" w:rsidRDefault="002067B3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Чаще всего люди приступают к самолечению в надежде облегчить симптомы болезни. Объясняют это так: «не хочу идти в поликлинику», «зачем мне идти к врачу, если я сам всё знаю», «знакомые лечились этими таблетками и мне поможет» или «в интернете написано…». </w:t>
      </w:r>
    </w:p>
    <w:p w:rsidR="002067B3" w:rsidRPr="002067B3" w:rsidRDefault="002067B3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Действительно, иногда самостоятельный приём препаратов облегчает состояние, например, при головной боли. Но не всегда! </w:t>
      </w:r>
    </w:p>
    <w:p w:rsidR="002067B3" w:rsidRPr="002067B3" w:rsidRDefault="002067B3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Риски самостоятельного лечения:</w:t>
      </w:r>
    </w:p>
    <w:p w:rsidR="002067B3" w:rsidRPr="002067B3" w:rsidRDefault="002067B3" w:rsidP="00B206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Неправильная диагностика заболевания и маскировка симптомов: боль снята, а ее причина - нет. Это значит, что заболевание продолжает развиваться и ещё проявит себя.</w:t>
      </w:r>
    </w:p>
    <w:p w:rsidR="002067B3" w:rsidRPr="002067B3" w:rsidRDefault="002067B3" w:rsidP="00B206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Упущенное время, задержка с обращением за медицинской помощью: чем дольше заболевание остаётся без грамотного лечения, тем вероятнее риск развития осложнений.</w:t>
      </w:r>
    </w:p>
    <w:p w:rsidR="002067B3" w:rsidRPr="002067B3" w:rsidRDefault="002067B3" w:rsidP="00B206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Опасные лекарственные взаимодействия: некоторые лекарства усиливают или ослабляют действие других препаратов, а иногда и несовместимы.</w:t>
      </w:r>
    </w:p>
    <w:p w:rsidR="002067B3" w:rsidRPr="002067B3" w:rsidRDefault="002067B3" w:rsidP="00B206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Тяжёлые побочные реакции. Перед назначением препарата, побочные эффекты которого могут быть серьёзными, врач обязательно взвешивает риски и пользу от приёма лекарства. А иногда даже назначает предварительное обследование для того, чтобы лечение не навредило.</w:t>
      </w:r>
    </w:p>
    <w:p w:rsidR="002067B3" w:rsidRPr="002067B3" w:rsidRDefault="002067B3" w:rsidP="00B206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Неправильный способ введения препарата, неправильная дозировка или </w:t>
      </w:r>
      <w:hyperlink r:id="rId7" w:history="1">
        <w:r w:rsidRPr="00B206F7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передозировка</w:t>
        </w:r>
      </w:hyperlink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Только врач принимает решение о том, в какая схема лечения нужна конкретному пациенту. Это зависит от многих факторов - веса пациента, функционального состояния печени, почек и других органов, стадии заболевания и многого другого.</w:t>
      </w:r>
    </w:p>
    <w:p w:rsidR="002067B3" w:rsidRPr="002067B3" w:rsidRDefault="002067B3" w:rsidP="00B206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Развитие устойчивости к лекарству. В качестве примера можно привести антибиотики, неправильное использование которых может привести к тому, что возбудители инфекций станут к ним устойчивыми, а это означает, что препарат больше не будет эффективен.</w:t>
      </w:r>
    </w:p>
    <w:p w:rsidR="002067B3" w:rsidRPr="002067B3" w:rsidRDefault="002067B3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обычной ОРВИ без подтверждённых бактериальных осложнений принимать антибиотики бессмысленно.</w:t>
      </w:r>
    </w:p>
    <w:p w:rsidR="002067B3" w:rsidRPr="002067B3" w:rsidRDefault="002067B3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Раннее обращение за медицинской помощью, вовремя поставленный диагноз и своевременно назначенное лечение влияют на прогноз заболевания.</w:t>
      </w:r>
    </w:p>
    <w:p w:rsidR="002067B3" w:rsidRPr="002067B3" w:rsidRDefault="002067B3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Неправильное лечение увеличивает риск осложнений и смерти. </w:t>
      </w:r>
    </w:p>
    <w:p w:rsidR="002067B3" w:rsidRDefault="002067B3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67B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Берегите себя и будьте здоровы!</w:t>
      </w:r>
    </w:p>
    <w:p w:rsidR="00B206F7" w:rsidRDefault="00B206F7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206F7" w:rsidRPr="00B206F7" w:rsidRDefault="00B206F7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B206F7" w:rsidRPr="00B206F7" w:rsidRDefault="00B206F7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Источник </w:t>
      </w:r>
      <w:hyperlink r:id="rId8" w:history="1">
        <w:r w:rsidRPr="00B206F7">
          <w:rPr>
            <w:rStyle w:val="a4"/>
            <w:rFonts w:ascii="Arial" w:eastAsia="Times New Roman" w:hAnsi="Arial" w:cs="Arial"/>
            <w:sz w:val="28"/>
            <w:szCs w:val="28"/>
            <w:lang w:eastAsia="ru-RU"/>
          </w:rPr>
          <w:t>https://cgon.rospotrebnadzor.ru/</w:t>
        </w:r>
      </w:hyperlink>
    </w:p>
    <w:p w:rsidR="00B206F7" w:rsidRPr="002067B3" w:rsidRDefault="00B206F7" w:rsidP="00B206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E53794" w:rsidRPr="00B206F7" w:rsidRDefault="004C40C0" w:rsidP="00B206F7">
      <w:pPr>
        <w:spacing w:after="0" w:line="240" w:lineRule="auto"/>
        <w:rPr>
          <w:sz w:val="28"/>
          <w:szCs w:val="28"/>
        </w:rPr>
      </w:pPr>
      <w:bookmarkStart w:id="0" w:name="_GoBack"/>
      <w:r w:rsidRPr="00134A37">
        <w:rPr>
          <w:noProof/>
          <w:lang w:eastAsia="ru-RU"/>
        </w:rPr>
        <w:drawing>
          <wp:inline distT="0" distB="0" distL="0" distR="0" wp14:anchorId="520E9E1B" wp14:editId="15D4419C">
            <wp:extent cx="6478886" cy="5021580"/>
            <wp:effectExtent l="133350" t="133350" r="151130" b="160020"/>
            <wp:docPr id="2" name="Рисунок 2" descr="C:\Users\user\Downloads\Вакцины против устойчивости к противомикробным препаратам (УПП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Вакцины против устойчивости к противомикробным препаратам (УПП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469" cy="50259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E53794" w:rsidRPr="00B206F7" w:rsidSect="00B206F7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E53C0"/>
    <w:multiLevelType w:val="multilevel"/>
    <w:tmpl w:val="829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B21A2"/>
    <w:multiLevelType w:val="multilevel"/>
    <w:tmpl w:val="EFB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A55B6"/>
    <w:multiLevelType w:val="multilevel"/>
    <w:tmpl w:val="BDF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51"/>
    <w:rsid w:val="002067B3"/>
    <w:rsid w:val="003C4551"/>
    <w:rsid w:val="004C40C0"/>
    <w:rsid w:val="00B206F7"/>
    <w:rsid w:val="00E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6FDC6-E131-4C26-8076-0C0CE118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6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67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20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6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naseleniyu/zdorovyy-obraz-zhizni/opasnaya-doza/?bitrix_include_areas=Y&amp;clear_cache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ho.int/ru/news/item/26-09-2024-world-leaders-commit-to-decisive-action-on-antimicrobial-resistan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2024-11-19T10:42:00Z</dcterms:created>
  <dcterms:modified xsi:type="dcterms:W3CDTF">2024-11-20T11:23:00Z</dcterms:modified>
</cp:coreProperties>
</file>